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480" w:lineRule="auto"/>
        <w:ind w:left="0" w:firstLine="0"/>
        <w:rPr/>
      </w:pPr>
      <w:r w:rsidDel="00000000" w:rsidR="00000000" w:rsidRPr="00000000">
        <w:rPr>
          <w:rtl w:val="0"/>
        </w:rPr>
      </w:r>
    </w:p>
    <w:tbl>
      <w:tblPr>
        <w:tblStyle w:val="Table1"/>
        <w:tblW w:w="9029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9029"/>
        <w:tblGridChange w:id="0">
          <w:tblGrid>
            <w:gridCol w:w="9029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2">
            <w:pPr>
              <w:spacing w:line="480" w:lineRule="auto"/>
              <w:jc w:val="center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PRE-TEST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3">
            <w:pPr>
              <w:spacing w:line="480" w:lineRule="auto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 STUDENT 1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4">
            <w:pPr>
              <w:numPr>
                <w:ilvl w:val="0"/>
                <w:numId w:val="1"/>
              </w:numPr>
              <w:spacing w:line="480" w:lineRule="auto"/>
              <w:ind w:left="720" w:hanging="360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Talk about things I’m interested in </w:t>
            </w:r>
          </w:p>
          <w:p w:rsidR="00000000" w:rsidDel="00000000" w:rsidP="00000000" w:rsidRDefault="00000000" w:rsidRPr="00000000" w14:paraId="00000005">
            <w:pPr>
              <w:numPr>
                <w:ilvl w:val="1"/>
                <w:numId w:val="1"/>
              </w:numPr>
              <w:spacing w:line="480" w:lineRule="auto"/>
              <w:ind w:left="1440" w:hanging="360"/>
              <w:rPr/>
            </w:pPr>
            <w:r w:rsidDel="00000000" w:rsidR="00000000" w:rsidRPr="00000000">
              <w:rPr>
                <w:rtl w:val="0"/>
              </w:rPr>
              <w:t xml:space="preserve">What do you do in your free time? </w:t>
            </w:r>
          </w:p>
          <w:p w:rsidR="00000000" w:rsidDel="00000000" w:rsidP="00000000" w:rsidRDefault="00000000" w:rsidRPr="00000000" w14:paraId="00000006">
            <w:pPr>
              <w:numPr>
                <w:ilvl w:val="1"/>
                <w:numId w:val="1"/>
              </w:numPr>
              <w:spacing w:line="480" w:lineRule="auto"/>
              <w:ind w:left="1440" w:hanging="360"/>
              <w:rPr/>
            </w:pPr>
            <w:r w:rsidDel="00000000" w:rsidR="00000000" w:rsidRPr="00000000">
              <w:rPr>
                <w:rtl w:val="0"/>
              </w:rPr>
              <w:t xml:space="preserve">What’s your favorite book, show or movie? Why do you like it? 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7">
            <w:pPr>
              <w:numPr>
                <w:ilvl w:val="0"/>
                <w:numId w:val="1"/>
              </w:numPr>
              <w:spacing w:line="480" w:lineRule="auto"/>
              <w:ind w:left="720" w:hanging="360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Narrate in detail stories </w:t>
            </w:r>
          </w:p>
          <w:p w:rsidR="00000000" w:rsidDel="00000000" w:rsidP="00000000" w:rsidRDefault="00000000" w:rsidRPr="00000000" w14:paraId="00000008">
            <w:pPr>
              <w:numPr>
                <w:ilvl w:val="1"/>
                <w:numId w:val="1"/>
              </w:numPr>
              <w:spacing w:line="480" w:lineRule="auto"/>
              <w:ind w:left="1440" w:hanging="360"/>
              <w:rPr/>
            </w:pPr>
            <w:r w:rsidDel="00000000" w:rsidR="00000000" w:rsidRPr="00000000">
              <w:rPr>
                <w:rtl w:val="0"/>
              </w:rPr>
              <w:t xml:space="preserve">What is the plot and characters from that movie, show or book? Please tell me what happened at the end? </w:t>
            </w:r>
          </w:p>
          <w:p w:rsidR="00000000" w:rsidDel="00000000" w:rsidP="00000000" w:rsidRDefault="00000000" w:rsidRPr="00000000" w14:paraId="00000009">
            <w:pPr>
              <w:numPr>
                <w:ilvl w:val="1"/>
                <w:numId w:val="1"/>
              </w:numPr>
              <w:spacing w:line="480" w:lineRule="auto"/>
              <w:ind w:left="1440" w:hanging="360"/>
              <w:rPr/>
            </w:pPr>
            <w:r w:rsidDel="00000000" w:rsidR="00000000" w:rsidRPr="00000000">
              <w:rPr>
                <w:rtl w:val="0"/>
              </w:rPr>
              <w:t xml:space="preserve">What did you do last christmas? Did you spend Christmas with your family?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A">
            <w:pPr>
              <w:numPr>
                <w:ilvl w:val="0"/>
                <w:numId w:val="1"/>
              </w:numPr>
              <w:spacing w:line="480" w:lineRule="auto"/>
              <w:ind w:left="720" w:hanging="360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Describe your dreams and hopes </w:t>
            </w:r>
          </w:p>
          <w:p w:rsidR="00000000" w:rsidDel="00000000" w:rsidP="00000000" w:rsidRDefault="00000000" w:rsidRPr="00000000" w14:paraId="0000000B">
            <w:pPr>
              <w:numPr>
                <w:ilvl w:val="1"/>
                <w:numId w:val="1"/>
              </w:numPr>
              <w:spacing w:line="480" w:lineRule="auto"/>
              <w:ind w:left="1440" w:hanging="360"/>
              <w:rPr/>
            </w:pPr>
            <w:r w:rsidDel="00000000" w:rsidR="00000000" w:rsidRPr="00000000">
              <w:rPr>
                <w:rtl w:val="0"/>
              </w:rPr>
              <w:t xml:space="preserve">Why did you choose this program? Do you have a plan for your future? </w:t>
            </w:r>
          </w:p>
          <w:p w:rsidR="00000000" w:rsidDel="00000000" w:rsidP="00000000" w:rsidRDefault="00000000" w:rsidRPr="00000000" w14:paraId="0000000C">
            <w:pPr>
              <w:numPr>
                <w:ilvl w:val="1"/>
                <w:numId w:val="1"/>
              </w:numPr>
              <w:spacing w:line="480" w:lineRule="auto"/>
              <w:ind w:left="1440" w:hanging="360"/>
              <w:rPr/>
            </w:pPr>
            <w:r w:rsidDel="00000000" w:rsidR="00000000" w:rsidRPr="00000000">
              <w:rPr>
                <w:rtl w:val="0"/>
              </w:rPr>
              <w:t xml:space="preserve">What’s your ideal life and job? 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D">
            <w:pPr>
              <w:numPr>
                <w:ilvl w:val="0"/>
                <w:numId w:val="1"/>
              </w:numPr>
              <w:spacing w:line="480" w:lineRule="auto"/>
              <w:ind w:left="720" w:hanging="360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Debate and support your ideas </w:t>
            </w:r>
          </w:p>
          <w:p w:rsidR="00000000" w:rsidDel="00000000" w:rsidP="00000000" w:rsidRDefault="00000000" w:rsidRPr="00000000" w14:paraId="0000000E">
            <w:pPr>
              <w:numPr>
                <w:ilvl w:val="1"/>
                <w:numId w:val="1"/>
              </w:numPr>
              <w:spacing w:line="480" w:lineRule="auto"/>
              <w:ind w:left="1440" w:hanging="360"/>
              <w:rPr/>
            </w:pPr>
            <w:r w:rsidDel="00000000" w:rsidR="00000000" w:rsidRPr="00000000">
              <w:rPr>
                <w:rtl w:val="0"/>
              </w:rPr>
              <w:t xml:space="preserve">What do you think about the traditional education system in Colombia? As a future teacher do you agree with it? </w:t>
            </w:r>
          </w:p>
          <w:p w:rsidR="00000000" w:rsidDel="00000000" w:rsidP="00000000" w:rsidRDefault="00000000" w:rsidRPr="00000000" w14:paraId="0000000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0">
      <w:pPr>
        <w:spacing w:line="480" w:lineRule="auto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line="480" w:lineRule="auto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line="480" w:lineRule="auto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</w:r>
    </w:p>
    <w:sectPr>
      <w:headerReference r:id="rId7" w:type="default"/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imes New Roman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14">
    <w:pPr>
      <w:tabs>
        <w:tab w:val="center" w:leader="none" w:pos="4419"/>
        <w:tab w:val="right" w:leader="none" w:pos="8838"/>
      </w:tabs>
      <w:spacing w:line="360" w:lineRule="auto"/>
      <w:rPr>
        <w:rFonts w:ascii="Times New Roman" w:cs="Times New Roman" w:eastAsia="Times New Roman" w:hAnsi="Times New Roman"/>
        <w:sz w:val="24"/>
        <w:szCs w:val="24"/>
      </w:rPr>
    </w:pPr>
    <w:r w:rsidDel="00000000" w:rsidR="00000000" w:rsidRPr="00000000">
      <w:rPr>
        <w:rFonts w:ascii="Times New Roman" w:cs="Times New Roman" w:eastAsia="Times New Roman" w:hAnsi="Times New Roman"/>
        <w:sz w:val="24"/>
        <w:szCs w:val="24"/>
        <w:rtl w:val="0"/>
      </w:rPr>
      <w:t xml:space="preserve">Universidad Industrial de Santander</w:t>
    </w:r>
    <w:r w:rsidDel="00000000" w:rsidR="00000000" w:rsidRPr="00000000">
      <w:drawing>
        <wp:anchor allowOverlap="1" behindDoc="0" distB="0" distT="0" distL="114300" distR="114300" hidden="0" layoutInCell="1" locked="0" relativeHeight="0" simplePos="0">
          <wp:simplePos x="0" y="0"/>
          <wp:positionH relativeFrom="column">
            <wp:posOffset>5</wp:posOffset>
          </wp:positionH>
          <wp:positionV relativeFrom="paragraph">
            <wp:posOffset>-631</wp:posOffset>
          </wp:positionV>
          <wp:extent cx="1314450" cy="689610"/>
          <wp:effectExtent b="0" l="0" r="0" t="0"/>
          <wp:wrapSquare wrapText="bothSides" distB="0" distT="0" distL="114300" distR="114300"/>
          <wp:docPr descr="Imagen de la pantalla de un celular de un mensaje en letras blancas&#10;&#10;Descripción generada automáticamente con confianza baja" id="3" name="image1.png"/>
          <a:graphic>
            <a:graphicData uri="http://schemas.openxmlformats.org/drawingml/2006/picture">
              <pic:pic>
                <pic:nvPicPr>
                  <pic:cNvPr descr="Imagen de la pantalla de un celular de un mensaje en letras blancas&#10;&#10;Descripción generada automáticamente con confianza baja"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1314450" cy="689610"/>
                  </a:xfrm>
                  <a:prstGeom prst="rect"/>
                  <a:ln/>
                </pic:spPr>
              </pic:pic>
            </a:graphicData>
          </a:graphic>
        </wp:anchor>
      </w:drawing>
    </w:r>
  </w:p>
  <w:p w:rsidR="00000000" w:rsidDel="00000000" w:rsidP="00000000" w:rsidRDefault="00000000" w:rsidRPr="00000000" w14:paraId="00000015">
    <w:pPr>
      <w:tabs>
        <w:tab w:val="center" w:leader="none" w:pos="4419"/>
        <w:tab w:val="right" w:leader="none" w:pos="8838"/>
      </w:tabs>
      <w:spacing w:line="360" w:lineRule="auto"/>
      <w:rPr>
        <w:rFonts w:ascii="Times New Roman" w:cs="Times New Roman" w:eastAsia="Times New Roman" w:hAnsi="Times New Roman"/>
        <w:sz w:val="24"/>
        <w:szCs w:val="24"/>
      </w:rPr>
    </w:pPr>
    <w:r w:rsidDel="00000000" w:rsidR="00000000" w:rsidRPr="00000000">
      <w:rPr>
        <w:rFonts w:ascii="Times New Roman" w:cs="Times New Roman" w:eastAsia="Times New Roman" w:hAnsi="Times New Roman"/>
        <w:sz w:val="24"/>
        <w:szCs w:val="24"/>
        <w:rtl w:val="0"/>
      </w:rPr>
      <w:t xml:space="preserve">Facultad de Ciencias Humanas</w:t>
    </w:r>
  </w:p>
  <w:p w:rsidR="00000000" w:rsidDel="00000000" w:rsidP="00000000" w:rsidRDefault="00000000" w:rsidRPr="00000000" w14:paraId="00000016">
    <w:pPr>
      <w:tabs>
        <w:tab w:val="center" w:leader="none" w:pos="4419"/>
        <w:tab w:val="right" w:leader="none" w:pos="8838"/>
      </w:tabs>
      <w:spacing w:line="360" w:lineRule="auto"/>
      <w:rPr/>
    </w:pPr>
    <w:r w:rsidDel="00000000" w:rsidR="00000000" w:rsidRPr="00000000">
      <w:rPr>
        <w:rFonts w:ascii="Times New Roman" w:cs="Times New Roman" w:eastAsia="Times New Roman" w:hAnsi="Times New Roman"/>
        <w:sz w:val="24"/>
        <w:szCs w:val="24"/>
        <w:rtl w:val="0"/>
      </w:rPr>
      <w:t xml:space="preserve">Licenciatura en Lenguas Extranjeras con Énfasis en Inglés</w:t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s_419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cfkUwtouqP8nf26GEt148An3RmA==">CgMxLjA4AHIhMUVGcUJFNi02NTZIN3RfRTNNcXladWJKckdiNEQ2WXNH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